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9A" w:rsidRDefault="00654A0B">
      <w:r>
        <w:t>U</w:t>
      </w:r>
      <w:r w:rsidR="006D32C6">
        <w:t>se this calendar to plan out your cropping season. Here is a list of some possible activities you do during the season, however feel free to add/delete as required.</w:t>
      </w:r>
    </w:p>
    <w:p w:rsidR="00566B07" w:rsidRDefault="00566B07">
      <w:r>
        <w:t>NAME:</w:t>
      </w:r>
      <w:r>
        <w:tab/>
      </w:r>
      <w:r w:rsidR="00654A0B" w:rsidRPr="00654A0B">
        <w:rPr>
          <w:u w:val="single"/>
        </w:rPr>
        <w:t>Field 2</w:t>
      </w:r>
      <w:r w:rsidR="00654A0B">
        <w:t xml:space="preserve">     Size: </w:t>
      </w:r>
      <w:r w:rsidR="00654A0B" w:rsidRPr="00654A0B">
        <w:rPr>
          <w:u w:val="single"/>
        </w:rPr>
        <w:t>1500 sq m</w:t>
      </w:r>
      <w:r w:rsidR="00654A0B">
        <w:t xml:space="preserve">            </w:t>
      </w:r>
      <w:r>
        <w:t xml:space="preserve">Seed </w:t>
      </w:r>
      <w:proofErr w:type="spellStart"/>
      <w:r>
        <w:t>Variety</w:t>
      </w:r>
      <w:proofErr w:type="gramStart"/>
      <w:r>
        <w:t>:_</w:t>
      </w:r>
      <w:proofErr w:type="gramEnd"/>
      <w:r>
        <w:t>_</w:t>
      </w:r>
      <w:r w:rsidRPr="00654A0B">
        <w:rPr>
          <w:u w:val="single"/>
        </w:rPr>
        <w:t>_</w:t>
      </w:r>
      <w:r w:rsidR="00654A0B">
        <w:rPr>
          <w:u w:val="single"/>
        </w:rPr>
        <w:t>NSIC</w:t>
      </w:r>
      <w:proofErr w:type="spellEnd"/>
      <w:r w:rsidR="00654A0B">
        <w:rPr>
          <w:u w:val="single"/>
        </w:rPr>
        <w:t xml:space="preserve"> Rc</w:t>
      </w:r>
      <w:r w:rsidR="00654A0B" w:rsidRPr="00654A0B">
        <w:rPr>
          <w:u w:val="single"/>
        </w:rPr>
        <w:t>2</w:t>
      </w:r>
      <w:r w:rsidR="00654A0B">
        <w:rPr>
          <w:u w:val="single"/>
        </w:rPr>
        <w:t>18</w:t>
      </w:r>
      <w:r>
        <w:t>________</w:t>
      </w:r>
      <w:r>
        <w:tab/>
      </w:r>
      <w:r>
        <w:tab/>
      </w:r>
      <w:r w:rsidR="00654A0B">
        <w:t>D</w:t>
      </w:r>
      <w:r w:rsidR="00582CAA">
        <w:t>ry seeding</w:t>
      </w:r>
      <w:r w:rsidR="003B1B94">
        <w:t xml:space="preserve">___ </w:t>
      </w:r>
      <w:r w:rsidR="00654A0B">
        <w:t xml:space="preserve">    </w:t>
      </w:r>
      <w:proofErr w:type="spellStart"/>
      <w:r w:rsidR="003B1B94">
        <w:t>Transplanting___</w:t>
      </w:r>
      <w:r w:rsidR="00654A0B" w:rsidRPr="00654A0B">
        <w:rPr>
          <w:u w:val="single"/>
        </w:rPr>
        <w:t>x</w:t>
      </w:r>
      <w:proofErr w:type="spellEnd"/>
      <w:r w:rsidR="003B1B94">
        <w:t>___ (please tick)</w:t>
      </w:r>
    </w:p>
    <w:tbl>
      <w:tblPr>
        <w:tblStyle w:val="LightGrid-Accent3"/>
        <w:tblW w:w="12798" w:type="dxa"/>
        <w:tblLayout w:type="fixed"/>
        <w:tblLook w:val="04A0"/>
      </w:tblPr>
      <w:tblGrid>
        <w:gridCol w:w="3888"/>
        <w:gridCol w:w="1620"/>
        <w:gridCol w:w="1710"/>
        <w:gridCol w:w="5580"/>
      </w:tblGrid>
      <w:tr w:rsidR="00654A0B" w:rsidTr="00654A0B">
        <w:trPr>
          <w:cnfStyle w:val="100000000000"/>
          <w:tblHeader/>
        </w:trPr>
        <w:tc>
          <w:tcPr>
            <w:cnfStyle w:val="001000000000"/>
            <w:tcW w:w="3888" w:type="dxa"/>
          </w:tcPr>
          <w:p w:rsidR="00654A0B" w:rsidRPr="00D727BD" w:rsidRDefault="00654A0B" w:rsidP="009D683E">
            <w:pPr>
              <w:jc w:val="center"/>
            </w:pPr>
            <w:r>
              <w:t>Activity</w:t>
            </w:r>
          </w:p>
        </w:tc>
        <w:tc>
          <w:tcPr>
            <w:tcW w:w="1620" w:type="dxa"/>
          </w:tcPr>
          <w:p w:rsidR="00654A0B" w:rsidRPr="00D727BD" w:rsidRDefault="00654A0B" w:rsidP="00E04893">
            <w:pPr>
              <w:jc w:val="center"/>
              <w:cnfStyle w:val="100000000000"/>
            </w:pPr>
            <w:r>
              <w:t xml:space="preserve">Timing </w:t>
            </w:r>
            <w:r w:rsidRPr="001C0703">
              <w:rPr>
                <w:b w:val="0"/>
                <w:sz w:val="16"/>
                <w:szCs w:val="16"/>
              </w:rPr>
              <w:t>DAS=Days after sowing; DAT=Days after transplanting; DAP=Days after planting (n</w:t>
            </w:r>
            <w:r>
              <w:rPr>
                <w:b w:val="0"/>
                <w:sz w:val="16"/>
                <w:szCs w:val="16"/>
              </w:rPr>
              <w:t>urse</w:t>
            </w:r>
            <w:r w:rsidRPr="001C0703">
              <w:rPr>
                <w:b w:val="0"/>
                <w:sz w:val="16"/>
                <w:szCs w:val="16"/>
              </w:rPr>
              <w:t>ry)</w:t>
            </w:r>
          </w:p>
        </w:tc>
        <w:tc>
          <w:tcPr>
            <w:tcW w:w="1710" w:type="dxa"/>
          </w:tcPr>
          <w:p w:rsidR="00654A0B" w:rsidRPr="00D727BD" w:rsidRDefault="00654A0B" w:rsidP="009D683E">
            <w:pPr>
              <w:jc w:val="center"/>
              <w:cnfStyle w:val="100000000000"/>
            </w:pPr>
            <w:r>
              <w:t>Anticipated date</w:t>
            </w:r>
          </w:p>
        </w:tc>
        <w:tc>
          <w:tcPr>
            <w:tcW w:w="5580" w:type="dxa"/>
          </w:tcPr>
          <w:p w:rsidR="00654A0B" w:rsidRPr="00D727BD" w:rsidRDefault="00654A0B" w:rsidP="009D683E">
            <w:pPr>
              <w:jc w:val="center"/>
              <w:cnfStyle w:val="100000000000"/>
            </w:pPr>
            <w:r>
              <w:t>Comments</w:t>
            </w:r>
          </w:p>
        </w:tc>
      </w:tr>
      <w:tr w:rsidR="00654A0B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EB616A" w:rsidRDefault="00654A0B">
            <w:pPr>
              <w:rPr>
                <w:b w:val="0"/>
              </w:rPr>
            </w:pPr>
            <w:r>
              <w:rPr>
                <w:b w:val="0"/>
              </w:rPr>
              <w:t>Variety Selection</w:t>
            </w:r>
          </w:p>
        </w:tc>
        <w:tc>
          <w:tcPr>
            <w:tcW w:w="1620" w:type="dxa"/>
            <w:vAlign w:val="center"/>
          </w:tcPr>
          <w:p w:rsidR="00654A0B" w:rsidRDefault="00654A0B" w:rsidP="00C2416A">
            <w:pPr>
              <w:jc w:val="center"/>
              <w:cnfStyle w:val="000000100000"/>
            </w:pPr>
          </w:p>
        </w:tc>
        <w:tc>
          <w:tcPr>
            <w:tcW w:w="1710" w:type="dxa"/>
            <w:vAlign w:val="center"/>
          </w:tcPr>
          <w:p w:rsidR="00654A0B" w:rsidRPr="00654A0B" w:rsidRDefault="00654A0B" w:rsidP="00654A0B">
            <w:pPr>
              <w:jc w:val="center"/>
              <w:cnfStyle w:val="000000100000"/>
            </w:pPr>
            <w:r w:rsidRPr="00654A0B">
              <w:t>30Nov</w:t>
            </w:r>
          </w:p>
        </w:tc>
        <w:tc>
          <w:tcPr>
            <w:tcW w:w="5580" w:type="dxa"/>
            <w:vAlign w:val="center"/>
          </w:tcPr>
          <w:p w:rsidR="00654A0B" w:rsidRDefault="00654A0B" w:rsidP="00C2416A">
            <w:pPr>
              <w:jc w:val="center"/>
              <w:cnfStyle w:val="000000100000"/>
            </w:pPr>
            <w:r>
              <w:t xml:space="preserve">NSIC </w:t>
            </w:r>
            <w:proofErr w:type="spellStart"/>
            <w:r>
              <w:t>Rc</w:t>
            </w:r>
            <w:proofErr w:type="spellEnd"/>
            <w:r>
              <w:t xml:space="preserve"> 218</w:t>
            </w:r>
          </w:p>
        </w:tc>
      </w:tr>
      <w:tr w:rsidR="00654A0B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75F2E" w:rsidRDefault="00654A0B" w:rsidP="00175F2E">
            <w:pPr>
              <w:rPr>
                <w:b w:val="0"/>
              </w:rPr>
            </w:pPr>
            <w:r>
              <w:rPr>
                <w:b w:val="0"/>
              </w:rPr>
              <w:t>Plan sowing method: transplant (manual v. machine) or direct (dry seed drill v. drum seed v. broadcast)</w:t>
            </w:r>
          </w:p>
        </w:tc>
        <w:tc>
          <w:tcPr>
            <w:tcW w:w="1620" w:type="dxa"/>
            <w:vAlign w:val="center"/>
          </w:tcPr>
          <w:p w:rsidR="00654A0B" w:rsidRDefault="00654A0B" w:rsidP="00C2416A">
            <w:pPr>
              <w:jc w:val="center"/>
              <w:cnfStyle w:val="000000010000"/>
            </w:pPr>
          </w:p>
        </w:tc>
        <w:tc>
          <w:tcPr>
            <w:tcW w:w="1710" w:type="dxa"/>
            <w:vAlign w:val="center"/>
          </w:tcPr>
          <w:p w:rsidR="00654A0B" w:rsidRPr="00654A0B" w:rsidRDefault="00654A0B" w:rsidP="00654A0B">
            <w:pPr>
              <w:jc w:val="center"/>
              <w:cnfStyle w:val="000000010000"/>
            </w:pPr>
            <w:r w:rsidRPr="00654A0B">
              <w:t>30Nov</w:t>
            </w:r>
          </w:p>
        </w:tc>
        <w:tc>
          <w:tcPr>
            <w:tcW w:w="5580" w:type="dxa"/>
            <w:vAlign w:val="center"/>
          </w:tcPr>
          <w:p w:rsidR="00654A0B" w:rsidRDefault="00654A0B" w:rsidP="00C2416A">
            <w:pPr>
              <w:jc w:val="center"/>
              <w:cnfStyle w:val="000000010000"/>
            </w:pPr>
            <w:r>
              <w:t>Manual Transplanting</w:t>
            </w:r>
          </w:p>
        </w:tc>
      </w:tr>
      <w:tr w:rsidR="00654A0B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EB616A" w:rsidRDefault="00654A0B" w:rsidP="00175F2E">
            <w:pPr>
              <w:rPr>
                <w:b w:val="0"/>
              </w:rPr>
            </w:pPr>
            <w:r>
              <w:rPr>
                <w:b w:val="0"/>
              </w:rPr>
              <w:t xml:space="preserve">Planning of fertilizer application using Nutrient Manager </w:t>
            </w:r>
          </w:p>
        </w:tc>
        <w:tc>
          <w:tcPr>
            <w:tcW w:w="1620" w:type="dxa"/>
            <w:vAlign w:val="center"/>
          </w:tcPr>
          <w:p w:rsidR="00654A0B" w:rsidRDefault="00654A0B" w:rsidP="00C2416A">
            <w:pPr>
              <w:jc w:val="center"/>
              <w:cnfStyle w:val="000000100000"/>
            </w:pPr>
          </w:p>
        </w:tc>
        <w:tc>
          <w:tcPr>
            <w:tcW w:w="1710" w:type="dxa"/>
            <w:vAlign w:val="center"/>
          </w:tcPr>
          <w:p w:rsidR="00654A0B" w:rsidRPr="00654A0B" w:rsidRDefault="00654A0B" w:rsidP="00654A0B">
            <w:pPr>
              <w:jc w:val="center"/>
              <w:cnfStyle w:val="000000100000"/>
            </w:pPr>
            <w:r w:rsidRPr="00654A0B">
              <w:t>30Nov</w:t>
            </w:r>
          </w:p>
        </w:tc>
        <w:tc>
          <w:tcPr>
            <w:tcW w:w="5580" w:type="dxa"/>
            <w:vAlign w:val="center"/>
          </w:tcPr>
          <w:p w:rsidR="00654A0B" w:rsidRDefault="00654A0B" w:rsidP="00C2416A">
            <w:pPr>
              <w:jc w:val="center"/>
              <w:cnfStyle w:val="000000100000"/>
            </w:pPr>
            <w:r>
              <w:t>14-14-14 20kg at 0-14 DAT</w:t>
            </w:r>
          </w:p>
          <w:p w:rsidR="00654A0B" w:rsidRDefault="00654A0B" w:rsidP="00C2416A">
            <w:pPr>
              <w:jc w:val="center"/>
              <w:cnfStyle w:val="000000100000"/>
            </w:pPr>
            <w:r>
              <w:t>Urea 12kg at 26-32 DAT</w:t>
            </w:r>
          </w:p>
          <w:p w:rsidR="00654A0B" w:rsidRDefault="00654A0B" w:rsidP="00C2416A">
            <w:pPr>
              <w:jc w:val="center"/>
              <w:cnfStyle w:val="000000100000"/>
            </w:pPr>
            <w:r>
              <w:t>Urea 15kg at 43-47 DAT</w:t>
            </w:r>
          </w:p>
        </w:tc>
      </w:tr>
      <w:tr w:rsidR="00654A0B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75F2E" w:rsidRDefault="00654A0B" w:rsidP="00175F2E">
            <w:pPr>
              <w:rPr>
                <w:b w:val="0"/>
              </w:rPr>
            </w:pPr>
            <w:r w:rsidRPr="00175F2E">
              <w:rPr>
                <w:b w:val="0"/>
              </w:rPr>
              <w:t xml:space="preserve">Planning of weed </w:t>
            </w:r>
            <w:r>
              <w:rPr>
                <w:b w:val="0"/>
              </w:rPr>
              <w:t>management</w:t>
            </w:r>
          </w:p>
        </w:tc>
        <w:tc>
          <w:tcPr>
            <w:tcW w:w="1620" w:type="dxa"/>
            <w:vAlign w:val="center"/>
          </w:tcPr>
          <w:p w:rsidR="00654A0B" w:rsidRDefault="00654A0B" w:rsidP="00C2416A">
            <w:pPr>
              <w:jc w:val="center"/>
              <w:cnfStyle w:val="000000010000"/>
            </w:pPr>
          </w:p>
        </w:tc>
        <w:tc>
          <w:tcPr>
            <w:tcW w:w="1710" w:type="dxa"/>
            <w:vAlign w:val="center"/>
          </w:tcPr>
          <w:p w:rsidR="00654A0B" w:rsidRPr="00654A0B" w:rsidRDefault="00654A0B" w:rsidP="00654A0B">
            <w:pPr>
              <w:jc w:val="center"/>
              <w:cnfStyle w:val="000000010000"/>
            </w:pPr>
            <w:r w:rsidRPr="00654A0B">
              <w:t>30Nov</w:t>
            </w:r>
          </w:p>
        </w:tc>
        <w:tc>
          <w:tcPr>
            <w:tcW w:w="5580" w:type="dxa"/>
            <w:vAlign w:val="center"/>
          </w:tcPr>
          <w:p w:rsidR="00654A0B" w:rsidRDefault="00654A0B" w:rsidP="00654A0B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cnfStyle w:val="000000010000"/>
            </w:pPr>
            <w:r>
              <w:t xml:space="preserve">Wet land preparation with deep cultivation and </w:t>
            </w:r>
            <w:proofErr w:type="spellStart"/>
            <w:r>
              <w:t>puddling</w:t>
            </w:r>
            <w:proofErr w:type="spellEnd"/>
            <w:r>
              <w:t xml:space="preserve">; 2) Continuous flooding 2-4 cm depth; 3) clean bunds  </w:t>
            </w:r>
          </w:p>
        </w:tc>
      </w:tr>
      <w:tr w:rsidR="00654A0B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EB616A" w:rsidRDefault="00654A0B" w:rsidP="00175F2E">
            <w:pPr>
              <w:rPr>
                <w:b w:val="0"/>
              </w:rPr>
            </w:pPr>
            <w:r>
              <w:rPr>
                <w:b w:val="0"/>
              </w:rPr>
              <w:t>Planning of pest and disease management</w:t>
            </w:r>
          </w:p>
        </w:tc>
        <w:tc>
          <w:tcPr>
            <w:tcW w:w="1620" w:type="dxa"/>
            <w:vAlign w:val="center"/>
          </w:tcPr>
          <w:p w:rsidR="00654A0B" w:rsidRDefault="00654A0B" w:rsidP="00C2416A">
            <w:pPr>
              <w:jc w:val="center"/>
              <w:cnfStyle w:val="000000100000"/>
            </w:pPr>
          </w:p>
        </w:tc>
        <w:tc>
          <w:tcPr>
            <w:tcW w:w="1710" w:type="dxa"/>
            <w:vAlign w:val="center"/>
          </w:tcPr>
          <w:p w:rsidR="00654A0B" w:rsidRPr="00654A0B" w:rsidRDefault="00654A0B" w:rsidP="00654A0B">
            <w:pPr>
              <w:jc w:val="center"/>
              <w:cnfStyle w:val="000000100000"/>
            </w:pPr>
            <w:r w:rsidRPr="00654A0B">
              <w:t>30Nov</w:t>
            </w:r>
          </w:p>
        </w:tc>
        <w:tc>
          <w:tcPr>
            <w:tcW w:w="5580" w:type="dxa"/>
            <w:vAlign w:val="center"/>
          </w:tcPr>
          <w:p w:rsidR="00654A0B" w:rsidRDefault="00654A0B" w:rsidP="00654A0B">
            <w:pPr>
              <w:cnfStyle w:val="000000100000"/>
            </w:pPr>
            <w:r>
              <w:t>Snails – Hand picking and bait leaves</w:t>
            </w:r>
          </w:p>
          <w:p w:rsidR="00654A0B" w:rsidRDefault="00654A0B" w:rsidP="00654A0B">
            <w:pPr>
              <w:cnfStyle w:val="000000100000"/>
            </w:pPr>
            <w:r>
              <w:t>Rats – bait traps and clean bunds</w:t>
            </w:r>
          </w:p>
          <w:p w:rsidR="00654A0B" w:rsidRDefault="00654A0B" w:rsidP="00654A0B">
            <w:pPr>
              <w:cnfStyle w:val="000000100000"/>
            </w:pPr>
            <w:r>
              <w:t>Insects and disease – To be determined</w:t>
            </w:r>
          </w:p>
        </w:tc>
      </w:tr>
      <w:tr w:rsidR="00654A0B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EB616A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Planning of field p</w:t>
            </w:r>
            <w:r w:rsidRPr="00EB616A">
              <w:rPr>
                <w:b w:val="0"/>
              </w:rPr>
              <w:t>reparation</w:t>
            </w:r>
          </w:p>
        </w:tc>
        <w:tc>
          <w:tcPr>
            <w:tcW w:w="1620" w:type="dxa"/>
            <w:vAlign w:val="center"/>
          </w:tcPr>
          <w:p w:rsidR="00654A0B" w:rsidRDefault="00654A0B" w:rsidP="00C2416A">
            <w:pPr>
              <w:jc w:val="center"/>
              <w:cnfStyle w:val="000000010000"/>
            </w:pPr>
          </w:p>
        </w:tc>
        <w:tc>
          <w:tcPr>
            <w:tcW w:w="1710" w:type="dxa"/>
            <w:vAlign w:val="center"/>
          </w:tcPr>
          <w:p w:rsidR="00654A0B" w:rsidRPr="00654A0B" w:rsidRDefault="00654A0B" w:rsidP="00654A0B">
            <w:pPr>
              <w:jc w:val="center"/>
              <w:cnfStyle w:val="000000010000"/>
            </w:pPr>
            <w:r w:rsidRPr="00654A0B">
              <w:t>30Nov</w:t>
            </w:r>
          </w:p>
        </w:tc>
        <w:tc>
          <w:tcPr>
            <w:tcW w:w="5580" w:type="dxa"/>
            <w:vAlign w:val="center"/>
          </w:tcPr>
          <w:p w:rsidR="00654A0B" w:rsidRDefault="00654A0B" w:rsidP="00C2416A">
            <w:pPr>
              <w:jc w:val="center"/>
              <w:cnfStyle w:val="000000010000"/>
            </w:pPr>
            <w:r>
              <w:t>wet preparation</w:t>
            </w:r>
          </w:p>
        </w:tc>
      </w:tr>
      <w:tr w:rsidR="00654A0B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75F2E" w:rsidRDefault="00654A0B">
            <w:pPr>
              <w:rPr>
                <w:b w:val="0"/>
              </w:rPr>
            </w:pPr>
            <w:r w:rsidRPr="00175F2E">
              <w:rPr>
                <w:b w:val="0"/>
              </w:rPr>
              <w:t>Fallow (</w:t>
            </w:r>
            <w:proofErr w:type="spellStart"/>
            <w:r w:rsidRPr="00175F2E">
              <w:rPr>
                <w:b w:val="0"/>
              </w:rPr>
              <w:t>glyphosate</w:t>
            </w:r>
            <w:proofErr w:type="spellEnd"/>
            <w:r>
              <w:rPr>
                <w:b w:val="0"/>
              </w:rPr>
              <w:t xml:space="preserve"> spray</w:t>
            </w:r>
            <w:r w:rsidRPr="00175F2E">
              <w:rPr>
                <w:b w:val="0"/>
              </w:rPr>
              <w:t xml:space="preserve"> if applicable)</w:t>
            </w:r>
          </w:p>
        </w:tc>
        <w:tc>
          <w:tcPr>
            <w:tcW w:w="1620" w:type="dxa"/>
            <w:vAlign w:val="center"/>
          </w:tcPr>
          <w:p w:rsidR="00654A0B" w:rsidRPr="00E04893" w:rsidRDefault="00654A0B" w:rsidP="00C2416A">
            <w:pPr>
              <w:jc w:val="center"/>
              <w:cnfStyle w:val="000000100000"/>
            </w:pPr>
            <w:r>
              <w:t>~</w:t>
            </w:r>
            <w:r w:rsidRPr="00E04893">
              <w:t xml:space="preserve">-30 </w:t>
            </w:r>
            <w:r>
              <w:t>DAS/DAT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3 Dec</w:t>
            </w:r>
          </w:p>
        </w:tc>
        <w:tc>
          <w:tcPr>
            <w:tcW w:w="5580" w:type="dxa"/>
            <w:vAlign w:val="center"/>
          </w:tcPr>
          <w:p w:rsidR="00654A0B" w:rsidRDefault="00654A0B" w:rsidP="00C2416A">
            <w:pPr>
              <w:jc w:val="center"/>
              <w:cnfStyle w:val="000000100000"/>
            </w:pPr>
          </w:p>
        </w:tc>
      </w:tr>
      <w:tr w:rsidR="00654A0B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6479A" w:rsidRDefault="00654A0B" w:rsidP="00892981">
            <w:pPr>
              <w:rPr>
                <w:b w:val="0"/>
              </w:rPr>
            </w:pPr>
            <w:r>
              <w:rPr>
                <w:b w:val="0"/>
              </w:rPr>
              <w:t>Fallow (plough stubble if applicable)</w:t>
            </w:r>
          </w:p>
        </w:tc>
        <w:tc>
          <w:tcPr>
            <w:tcW w:w="1620" w:type="dxa"/>
            <w:vAlign w:val="center"/>
          </w:tcPr>
          <w:p w:rsidR="00654A0B" w:rsidRPr="00E04893" w:rsidRDefault="00654A0B" w:rsidP="00654A0B">
            <w:pPr>
              <w:jc w:val="center"/>
              <w:cnfStyle w:val="000000010000"/>
            </w:pPr>
            <w:r>
              <w:t>~</w:t>
            </w:r>
            <w:r w:rsidRPr="00E04893">
              <w:t>-</w:t>
            </w:r>
            <w:r>
              <w:t>3</w:t>
            </w:r>
            <w:r w:rsidRPr="00E04893">
              <w:t>0</w:t>
            </w:r>
            <w:r>
              <w:t xml:space="preserve"> DAS/DAT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13Dec</w:t>
            </w:r>
          </w:p>
        </w:tc>
        <w:tc>
          <w:tcPr>
            <w:tcW w:w="5580" w:type="dxa"/>
            <w:vAlign w:val="center"/>
          </w:tcPr>
          <w:p w:rsidR="00654A0B" w:rsidRDefault="00654A0B" w:rsidP="00C2416A">
            <w:pPr>
              <w:jc w:val="center"/>
              <w:cnfStyle w:val="000000010000"/>
            </w:pPr>
            <w:r>
              <w:t xml:space="preserve">4wheel tractor with disc </w:t>
            </w:r>
            <w:proofErr w:type="spellStart"/>
            <w:r>
              <w:t>plow</w:t>
            </w:r>
            <w:proofErr w:type="spellEnd"/>
            <w:r>
              <w:t xml:space="preserve"> 2x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Bund – maintenance and repair</w:t>
            </w:r>
          </w:p>
        </w:tc>
        <w:tc>
          <w:tcPr>
            <w:tcW w:w="1620" w:type="dxa"/>
            <w:vAlign w:val="center"/>
          </w:tcPr>
          <w:p w:rsidR="00654A0B" w:rsidRPr="001C0703" w:rsidRDefault="00654A0B" w:rsidP="00C2416A">
            <w:pPr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  <w:r w:rsidRPr="001C0703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 xml:space="preserve">to </w:t>
            </w:r>
            <w:r w:rsidRPr="001C0703">
              <w:rPr>
                <w:sz w:val="18"/>
                <w:szCs w:val="18"/>
              </w:rPr>
              <w:t>0 DAS/DAT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13 Dec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Clean bunds, fill holes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6479A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Nursery Soil Preparation</w:t>
            </w:r>
          </w:p>
        </w:tc>
        <w:tc>
          <w:tcPr>
            <w:tcW w:w="1620" w:type="dxa"/>
            <w:vAlign w:val="center"/>
          </w:tcPr>
          <w:p w:rsidR="00654A0B" w:rsidRPr="001C0703" w:rsidRDefault="00654A0B" w:rsidP="00C2416A">
            <w:pPr>
              <w:jc w:val="center"/>
              <w:cnfStyle w:val="000000010000"/>
            </w:pPr>
            <w:r w:rsidRPr="001C0703">
              <w:t xml:space="preserve">-7 </w:t>
            </w:r>
            <w:r>
              <w:t>to -</w:t>
            </w:r>
            <w:r w:rsidRPr="001C0703">
              <w:t>1 DA</w:t>
            </w:r>
            <w:r>
              <w:t>P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15Dec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Prepare wet bed nursery</w:t>
            </w:r>
          </w:p>
        </w:tc>
      </w:tr>
      <w:tr w:rsidR="00654A0B" w:rsidRPr="0016479A" w:rsidTr="00654A0B">
        <w:trPr>
          <w:cnfStyle w:val="000000100000"/>
          <w:trHeight w:val="79"/>
        </w:trPr>
        <w:tc>
          <w:tcPr>
            <w:cnfStyle w:val="001000000000"/>
            <w:tcW w:w="3888" w:type="dxa"/>
          </w:tcPr>
          <w:p w:rsidR="00654A0B" w:rsidRPr="00654A0B" w:rsidRDefault="00654A0B" w:rsidP="005E1723">
            <w:pPr>
              <w:rPr>
                <w:b w:val="0"/>
              </w:rPr>
            </w:pPr>
            <w:r w:rsidRPr="00654A0B">
              <w:rPr>
                <w:b w:val="0"/>
              </w:rPr>
              <w:t>Breaking seed dormancy</w:t>
            </w:r>
          </w:p>
        </w:tc>
        <w:tc>
          <w:tcPr>
            <w:tcW w:w="1620" w:type="dxa"/>
            <w:vAlign w:val="center"/>
          </w:tcPr>
          <w:p w:rsidR="00654A0B" w:rsidRPr="00EB7B69" w:rsidRDefault="00654A0B" w:rsidP="00C2416A">
            <w:pPr>
              <w:jc w:val="center"/>
              <w:cnfStyle w:val="000000100000"/>
            </w:pPr>
            <w:r>
              <w:t>-2 DAP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>
              <w:t>20Dec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654A0B">
            <w:pPr>
              <w:jc w:val="center"/>
              <w:cnfStyle w:val="000000100000"/>
            </w:pPr>
            <w:r w:rsidRPr="00654A0B">
              <w:t>Soak seeds for 24hrs, then dry for 24hrs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6479A" w:rsidRDefault="00654A0B" w:rsidP="005E1723">
            <w:pPr>
              <w:rPr>
                <w:b w:val="0"/>
              </w:rPr>
            </w:pPr>
            <w:r>
              <w:rPr>
                <w:b w:val="0"/>
              </w:rPr>
              <w:t>Seeding Nursery/Sowing field</w:t>
            </w:r>
          </w:p>
        </w:tc>
        <w:tc>
          <w:tcPr>
            <w:tcW w:w="1620" w:type="dxa"/>
            <w:vAlign w:val="center"/>
          </w:tcPr>
          <w:p w:rsidR="00654A0B" w:rsidRPr="00EB7B69" w:rsidRDefault="00654A0B" w:rsidP="00C2416A">
            <w:pPr>
              <w:jc w:val="center"/>
              <w:cnfStyle w:val="000000010000"/>
            </w:pPr>
            <w:r w:rsidRPr="00EB7B69">
              <w:t>0</w:t>
            </w:r>
            <w:r>
              <w:t>DAP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  <w:rPr>
                <w:b/>
              </w:rPr>
            </w:pPr>
            <w:r w:rsidRPr="00654A0B">
              <w:rPr>
                <w:b/>
              </w:rPr>
              <w:t>22Dec</w:t>
            </w:r>
          </w:p>
        </w:tc>
        <w:tc>
          <w:tcPr>
            <w:tcW w:w="5580" w:type="dxa"/>
            <w:vAlign w:val="center"/>
          </w:tcPr>
          <w:p w:rsidR="00654A0B" w:rsidRPr="0016479A" w:rsidRDefault="00654A0B" w:rsidP="00654A0B">
            <w:pPr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Sow seeds in wet bed nursery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654A0B">
            <w:pPr>
              <w:rPr>
                <w:b w:val="0"/>
              </w:rPr>
            </w:pPr>
            <w:r>
              <w:rPr>
                <w:b w:val="0"/>
              </w:rPr>
              <w:t xml:space="preserve">Wet prep: Land soaking </w:t>
            </w:r>
          </w:p>
        </w:tc>
        <w:tc>
          <w:tcPr>
            <w:tcW w:w="1620" w:type="dxa"/>
            <w:vAlign w:val="center"/>
          </w:tcPr>
          <w:p w:rsidR="00654A0B" w:rsidRPr="001C0703" w:rsidRDefault="00654A0B" w:rsidP="00C2416A">
            <w:pPr>
              <w:jc w:val="center"/>
              <w:cnfStyle w:val="000000100000"/>
            </w:pPr>
            <w:r>
              <w:t>-30 to -14DAT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>
              <w:t>13Dec-27Dec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14 days of flooding to decompose stubble and soften soil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6479A" w:rsidRDefault="00654A0B" w:rsidP="00654A0B">
            <w:pPr>
              <w:rPr>
                <w:b w:val="0"/>
              </w:rPr>
            </w:pPr>
            <w:r>
              <w:rPr>
                <w:b w:val="0"/>
              </w:rPr>
              <w:t xml:space="preserve">Wet prep - </w:t>
            </w:r>
            <w:proofErr w:type="spellStart"/>
            <w:r>
              <w:rPr>
                <w:b w:val="0"/>
              </w:rPr>
              <w:t>Puddling</w:t>
            </w:r>
            <w:proofErr w:type="spellEnd"/>
            <w:r>
              <w:rPr>
                <w:b w:val="0"/>
              </w:rPr>
              <w:t xml:space="preserve">, harrowing, </w:t>
            </w:r>
            <w:r>
              <w:rPr>
                <w:b w:val="0"/>
              </w:rPr>
              <w:lastRenderedPageBreak/>
              <w:t>levelling: apply water, puddle 2-3x, harrow 2-3x, level</w:t>
            </w:r>
          </w:p>
        </w:tc>
        <w:tc>
          <w:tcPr>
            <w:tcW w:w="1620" w:type="dxa"/>
            <w:vAlign w:val="center"/>
          </w:tcPr>
          <w:p w:rsidR="00654A0B" w:rsidRPr="00C2416A" w:rsidRDefault="00654A0B" w:rsidP="00654A0B">
            <w:pPr>
              <w:jc w:val="center"/>
              <w:cnfStyle w:val="00000001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-14 to -4 </w:t>
            </w:r>
            <w:r w:rsidRPr="00C2416A">
              <w:rPr>
                <w:sz w:val="18"/>
                <w:szCs w:val="18"/>
              </w:rPr>
              <w:t>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>
              <w:t>27Dec-4Jan</w:t>
            </w:r>
          </w:p>
        </w:tc>
        <w:tc>
          <w:tcPr>
            <w:tcW w:w="5580" w:type="dxa"/>
            <w:vAlign w:val="center"/>
          </w:tcPr>
          <w:p w:rsidR="00654A0B" w:rsidRDefault="00654A0B" w:rsidP="00C2416A">
            <w:pPr>
              <w:jc w:val="center"/>
              <w:cnfStyle w:val="000000010000"/>
            </w:pPr>
            <w:r>
              <w:t xml:space="preserve">27Dec - </w:t>
            </w:r>
            <w:r w:rsidRPr="00654A0B">
              <w:t xml:space="preserve">2 wheel power tiller </w:t>
            </w:r>
            <w:r>
              <w:t xml:space="preserve">with </w:t>
            </w:r>
            <w:proofErr w:type="spellStart"/>
            <w:r>
              <w:t>rotavator</w:t>
            </w:r>
            <w:proofErr w:type="spellEnd"/>
            <w:r>
              <w:t xml:space="preserve"> 2x</w:t>
            </w:r>
          </w:p>
          <w:p w:rsidR="00654A0B" w:rsidRDefault="00654A0B" w:rsidP="00C2416A">
            <w:pPr>
              <w:jc w:val="center"/>
              <w:cnfStyle w:val="000000010000"/>
            </w:pPr>
            <w:r>
              <w:lastRenderedPageBreak/>
              <w:t>30Dec - 2 wheel power tiller with harrow 2x</w:t>
            </w:r>
          </w:p>
          <w:p w:rsidR="00654A0B" w:rsidRPr="00654A0B" w:rsidRDefault="00654A0B" w:rsidP="00C2416A">
            <w:pPr>
              <w:jc w:val="center"/>
              <w:cnfStyle w:val="000000010000"/>
            </w:pPr>
            <w:r>
              <w:t xml:space="preserve">4Jan - Third harrow with plank </w:t>
            </w:r>
            <w:proofErr w:type="spellStart"/>
            <w:r>
              <w:t>leveler</w:t>
            </w:r>
            <w:proofErr w:type="spellEnd"/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Default="00654A0B" w:rsidP="00654A0B">
            <w:r>
              <w:rPr>
                <w:b w:val="0"/>
              </w:rPr>
              <w:lastRenderedPageBreak/>
              <w:t>Dry prep: sufficient time for drying is needed if machine sowing</w:t>
            </w:r>
          </w:p>
        </w:tc>
        <w:tc>
          <w:tcPr>
            <w:tcW w:w="1620" w:type="dxa"/>
            <w:vAlign w:val="center"/>
          </w:tcPr>
          <w:p w:rsidR="00654A0B" w:rsidRPr="00C2416A" w:rsidRDefault="00654A0B" w:rsidP="00C2416A">
            <w:pPr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</w:p>
        </w:tc>
        <w:tc>
          <w:tcPr>
            <w:tcW w:w="5580" w:type="dxa"/>
            <w:vAlign w:val="center"/>
          </w:tcPr>
          <w:p w:rsidR="00654A0B" w:rsidRPr="0016479A" w:rsidRDefault="00654A0B" w:rsidP="00C2416A">
            <w:pPr>
              <w:jc w:val="center"/>
              <w:cnfStyle w:val="000000100000"/>
              <w:rPr>
                <w:b/>
              </w:rPr>
            </w:pP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3B1B94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 xml:space="preserve">Herbicide-apply </w:t>
            </w:r>
            <w:proofErr w:type="spellStart"/>
            <w:r>
              <w:rPr>
                <w:b w:val="0"/>
              </w:rPr>
              <w:t>Pretilachlo</w:t>
            </w:r>
            <w:r w:rsidRPr="003B1B94">
              <w:rPr>
                <w:b w:val="0"/>
              </w:rPr>
              <w:t>r</w:t>
            </w:r>
            <w:proofErr w:type="spellEnd"/>
            <w:r w:rsidRPr="003B1B94">
              <w:rPr>
                <w:b w:val="0"/>
              </w:rPr>
              <w:t>/</w:t>
            </w:r>
            <w:proofErr w:type="spellStart"/>
            <w:r w:rsidRPr="003B1B94">
              <w:rPr>
                <w:b w:val="0"/>
              </w:rPr>
              <w:t>Butachlor</w:t>
            </w:r>
            <w:proofErr w:type="spellEnd"/>
            <w:r w:rsidRPr="003B1B94">
              <w:rPr>
                <w:b w:val="0"/>
              </w:rPr>
              <w:t xml:space="preserve"> (if applicable)</w:t>
            </w:r>
          </w:p>
        </w:tc>
        <w:tc>
          <w:tcPr>
            <w:tcW w:w="1620" w:type="dxa"/>
            <w:vAlign w:val="center"/>
          </w:tcPr>
          <w:p w:rsidR="00654A0B" w:rsidRPr="00C2416A" w:rsidRDefault="00654A0B" w:rsidP="00C2416A">
            <w:pPr>
              <w:jc w:val="center"/>
              <w:cnfStyle w:val="000000010000"/>
            </w:pPr>
            <w:r w:rsidRPr="00C2416A">
              <w:t>-2 to 2 DAS</w:t>
            </w:r>
            <w:r>
              <w:t>/DAT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No need – managing weeds with water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EB7B69">
            <w:pPr>
              <w:rPr>
                <w:b w:val="0"/>
              </w:rPr>
            </w:pPr>
            <w:r>
              <w:rPr>
                <w:b w:val="0"/>
              </w:rPr>
              <w:t>Transplant</w:t>
            </w:r>
          </w:p>
        </w:tc>
        <w:tc>
          <w:tcPr>
            <w:tcW w:w="1620" w:type="dxa"/>
            <w:vAlign w:val="center"/>
          </w:tcPr>
          <w:p w:rsidR="00654A0B" w:rsidRPr="00EB7B69" w:rsidRDefault="00654A0B" w:rsidP="00C2416A">
            <w:pPr>
              <w:jc w:val="center"/>
              <w:cnfStyle w:val="000000100000"/>
            </w:pPr>
            <w:r w:rsidRPr="00EB7B69">
              <w:t>14-20</w:t>
            </w:r>
            <w:r>
              <w:t xml:space="preserve"> DAP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  <w:rPr>
                <w:b/>
              </w:rPr>
            </w:pPr>
            <w:r w:rsidRPr="00654A0B">
              <w:rPr>
                <w:b/>
              </w:rPr>
              <w:t>10Jan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654A0B">
            <w:pPr>
              <w:jc w:val="center"/>
              <w:cnfStyle w:val="000000100000"/>
              <w:rPr>
                <w:b/>
              </w:rPr>
            </w:pPr>
            <w:r w:rsidRPr="00654A0B">
              <w:rPr>
                <w:b/>
              </w:rPr>
              <w:t>Transplant 19 day old seedlings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3B1B94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 xml:space="preserve">Apply </w:t>
            </w:r>
            <w:r w:rsidRPr="003B1B94">
              <w:rPr>
                <w:b w:val="0"/>
              </w:rPr>
              <w:t>water</w:t>
            </w:r>
          </w:p>
        </w:tc>
        <w:tc>
          <w:tcPr>
            <w:tcW w:w="1620" w:type="dxa"/>
            <w:vAlign w:val="center"/>
          </w:tcPr>
          <w:p w:rsidR="00654A0B" w:rsidRPr="00581DE0" w:rsidRDefault="00654A0B" w:rsidP="00C2416A">
            <w:pPr>
              <w:jc w:val="center"/>
              <w:cnfStyle w:val="000000010000"/>
            </w:pPr>
            <w:r w:rsidRPr="00581DE0">
              <w:t>~ DAS/DAT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>
              <w:t>10Jan-25Jan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654A0B">
            <w:pPr>
              <w:jc w:val="center"/>
              <w:cnfStyle w:val="000000010000"/>
            </w:pPr>
            <w:r w:rsidRPr="00654A0B">
              <w:t>Maintain water at 2-5cm</w:t>
            </w:r>
            <w:r>
              <w:t xml:space="preserve"> 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654A0B">
            <w:pPr>
              <w:rPr>
                <w:b w:val="0"/>
              </w:rPr>
            </w:pPr>
            <w:r>
              <w:rPr>
                <w:b w:val="0"/>
              </w:rPr>
              <w:t xml:space="preserve">Basal fertilizer </w:t>
            </w:r>
          </w:p>
        </w:tc>
        <w:tc>
          <w:tcPr>
            <w:tcW w:w="1620" w:type="dxa"/>
            <w:vAlign w:val="center"/>
          </w:tcPr>
          <w:p w:rsidR="00654A0B" w:rsidRPr="001C0703" w:rsidRDefault="00654A0B" w:rsidP="000061F2">
            <w:pPr>
              <w:jc w:val="center"/>
              <w:cnfStyle w:val="000000100000"/>
            </w:pPr>
            <w:r w:rsidRPr="001C0703">
              <w:t>0</w:t>
            </w:r>
            <w:r>
              <w:t>-14</w:t>
            </w:r>
            <w:r w:rsidRPr="001C0703">
              <w:t xml:space="preserve"> DAS/DAT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0061F2">
            <w:pPr>
              <w:jc w:val="center"/>
              <w:cnfStyle w:val="000000100000"/>
            </w:pPr>
            <w:r>
              <w:t>15Jan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0061F2">
            <w:pPr>
              <w:jc w:val="center"/>
              <w:cnfStyle w:val="000000100000"/>
            </w:pPr>
            <w:r w:rsidRPr="00654A0B">
              <w:t>20kg 14-14-14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6479A" w:rsidRDefault="00654A0B" w:rsidP="00581DE0">
            <w:pPr>
              <w:rPr>
                <w:b w:val="0"/>
              </w:rPr>
            </w:pPr>
            <w:r>
              <w:rPr>
                <w:b w:val="0"/>
              </w:rPr>
              <w:t>Golden Apple Snail- check control</w:t>
            </w:r>
          </w:p>
        </w:tc>
        <w:tc>
          <w:tcPr>
            <w:tcW w:w="1620" w:type="dxa"/>
            <w:vAlign w:val="center"/>
          </w:tcPr>
          <w:p w:rsidR="00654A0B" w:rsidRPr="00581DE0" w:rsidRDefault="00654A0B" w:rsidP="00C2416A">
            <w:pPr>
              <w:jc w:val="center"/>
              <w:cnfStyle w:val="000000010000"/>
            </w:pPr>
            <w:r w:rsidRPr="00581DE0">
              <w:t>0-30 DAS/DAP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10Jan-21Jan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Hand pick until seedlings are 30 days old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Water  Management 3-10cm</w:t>
            </w:r>
          </w:p>
        </w:tc>
        <w:tc>
          <w:tcPr>
            <w:tcW w:w="1620" w:type="dxa"/>
            <w:vAlign w:val="center"/>
          </w:tcPr>
          <w:p w:rsidR="00654A0B" w:rsidRPr="00581DE0" w:rsidRDefault="00654A0B" w:rsidP="00654A0B">
            <w:pPr>
              <w:jc w:val="center"/>
              <w:cnfStyle w:val="000000100000"/>
              <w:rPr>
                <w:sz w:val="16"/>
                <w:szCs w:val="16"/>
              </w:rPr>
            </w:pPr>
            <w:r w:rsidRPr="00581DE0">
              <w:rPr>
                <w:sz w:val="16"/>
                <w:szCs w:val="16"/>
              </w:rPr>
              <w:t xml:space="preserve">0 DAS to </w:t>
            </w:r>
            <w:r>
              <w:rPr>
                <w:sz w:val="16"/>
                <w:szCs w:val="16"/>
              </w:rPr>
              <w:t>10-14 days before harvest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25Jan-</w:t>
            </w:r>
            <w:r>
              <w:t>28Apr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654A0B">
            <w:pPr>
              <w:jc w:val="center"/>
              <w:cnfStyle w:val="000000100000"/>
            </w:pPr>
            <w:r w:rsidRPr="00654A0B">
              <w:t>Maintain 3-</w:t>
            </w:r>
            <w:r>
              <w:t>10</w:t>
            </w:r>
            <w:r w:rsidRPr="00654A0B">
              <w:t>cm water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C0703" w:rsidRDefault="00654A0B" w:rsidP="00A15EBE">
            <w:pPr>
              <w:rPr>
                <w:b w:val="0"/>
              </w:rPr>
            </w:pPr>
            <w:r w:rsidRPr="001C0703">
              <w:rPr>
                <w:b w:val="0"/>
              </w:rPr>
              <w:t xml:space="preserve">Post emergent weed control 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C2416A">
            <w:pPr>
              <w:jc w:val="center"/>
              <w:cnfStyle w:val="000000010000"/>
              <w:rPr>
                <w:sz w:val="18"/>
                <w:szCs w:val="18"/>
              </w:rPr>
            </w:pPr>
            <w:r w:rsidRPr="00A15EBE">
              <w:rPr>
                <w:sz w:val="18"/>
                <w:szCs w:val="18"/>
              </w:rPr>
              <w:t>14 to 21 DAS/DAT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24-31Jan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If weeds, apply post emergent herbicide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892981">
            <w:pPr>
              <w:rPr>
                <w:b w:val="0"/>
              </w:rPr>
            </w:pPr>
            <w:r>
              <w:rPr>
                <w:b w:val="0"/>
              </w:rPr>
              <w:t>Pest and disease monitoring and control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C2416A">
            <w:pPr>
              <w:jc w:val="center"/>
              <w:cnfStyle w:val="000000100000"/>
            </w:pPr>
            <w:r w:rsidRPr="00A15EBE">
              <w:t xml:space="preserve">Early </w:t>
            </w:r>
            <w:proofErr w:type="spellStart"/>
            <w:r>
              <w:t>tillering</w:t>
            </w:r>
            <w:proofErr w:type="spellEnd"/>
            <w:r>
              <w:t xml:space="preserve"> to</w:t>
            </w:r>
            <w:r w:rsidRPr="00A15EBE">
              <w:t xml:space="preserve"> harvest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25Jan – 10May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monitor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6479A" w:rsidRDefault="00654A0B" w:rsidP="00892981">
            <w:pPr>
              <w:rPr>
                <w:b w:val="0"/>
              </w:rPr>
            </w:pPr>
            <w:r>
              <w:rPr>
                <w:b w:val="0"/>
              </w:rPr>
              <w:t>Nitrogen topdressing, Nutrient Manager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C2416A">
            <w:pPr>
              <w:jc w:val="center"/>
              <w:cnfStyle w:val="000000010000"/>
            </w:pPr>
            <w:proofErr w:type="spellStart"/>
            <w:r w:rsidRPr="00A15EBE">
              <w:t>Tillering</w:t>
            </w:r>
            <w:proofErr w:type="spellEnd"/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10Feb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12kg of urea at 30DAT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A15EBE">
            <w:pPr>
              <w:rPr>
                <w:b w:val="0"/>
              </w:rPr>
            </w:pPr>
            <w:r>
              <w:rPr>
                <w:b w:val="0"/>
              </w:rPr>
              <w:t xml:space="preserve">Weeds check – no weeds 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C2416A">
            <w:pPr>
              <w:jc w:val="center"/>
              <w:cnfStyle w:val="000000100000"/>
            </w:pPr>
            <w:r w:rsidRPr="00A15EBE">
              <w:t>30-40 DAS</w:t>
            </w:r>
            <w:r>
              <w:t>/DAP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10-20Feb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Hand weed if any weeds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654A0B" w:rsidRDefault="00654A0B" w:rsidP="00A15EBE">
            <w:pPr>
              <w:rPr>
                <w:b w:val="0"/>
              </w:rPr>
            </w:pPr>
            <w:r w:rsidRPr="00654A0B">
              <w:rPr>
                <w:b w:val="0"/>
              </w:rPr>
              <w:t>Fertilizer – Panicle initiation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C2416A">
            <w:pPr>
              <w:jc w:val="center"/>
              <w:cnfStyle w:val="000000010000"/>
            </w:pPr>
            <w:r>
              <w:t>40-50DAT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25Feb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15kg urea at 45 DAT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0E223F" w:rsidRDefault="00654A0B" w:rsidP="00A15EBE">
            <w:pPr>
              <w:rPr>
                <w:b w:val="0"/>
              </w:rPr>
            </w:pPr>
            <w:r w:rsidRPr="000E223F">
              <w:rPr>
                <w:b w:val="0"/>
              </w:rPr>
              <w:t xml:space="preserve">Drain water </w:t>
            </w:r>
          </w:p>
        </w:tc>
        <w:tc>
          <w:tcPr>
            <w:tcW w:w="1620" w:type="dxa"/>
            <w:vAlign w:val="center"/>
          </w:tcPr>
          <w:p w:rsidR="00654A0B" w:rsidRPr="0016479A" w:rsidRDefault="00654A0B" w:rsidP="00C2416A">
            <w:pPr>
              <w:jc w:val="center"/>
              <w:cnfStyle w:val="000000100000"/>
              <w:rPr>
                <w:b/>
              </w:rPr>
            </w:pPr>
            <w:r w:rsidRPr="00A15EBE">
              <w:t>10-14 days before harvest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>
              <w:t>26Apr-1</w:t>
            </w:r>
            <w:r w:rsidRPr="00654A0B">
              <w:t>May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Drain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Default="00654A0B" w:rsidP="00A15EBE">
            <w:r>
              <w:rPr>
                <w:b w:val="0"/>
              </w:rPr>
              <w:t xml:space="preserve">Harvest 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C2416A">
            <w:pPr>
              <w:jc w:val="center"/>
              <w:cnfStyle w:val="000000010000"/>
              <w:rPr>
                <w:sz w:val="20"/>
                <w:szCs w:val="20"/>
              </w:rPr>
            </w:pPr>
            <w:r w:rsidRPr="00A15EBE">
              <w:rPr>
                <w:sz w:val="20"/>
                <w:szCs w:val="20"/>
              </w:rPr>
              <w:t>22-24% moisture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10May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Combine harvest at 22% MC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Drying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A15EBE">
            <w:pPr>
              <w:jc w:val="center"/>
              <w:cnfStyle w:val="000000100000"/>
            </w:pPr>
            <w:r w:rsidRPr="00A15EBE">
              <w:t>Post harvest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10May-12May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Flatbed dryer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6479A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Storage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A15EBE">
            <w:pPr>
              <w:jc w:val="center"/>
              <w:cnfStyle w:val="000000010000"/>
            </w:pPr>
            <w:r w:rsidRPr="00A15EBE">
              <w:t>Post harvest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12May-20Sep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proofErr w:type="spellStart"/>
            <w:r w:rsidRPr="00654A0B">
              <w:t>Superbag</w:t>
            </w:r>
            <w:proofErr w:type="spellEnd"/>
            <w:r>
              <w:t xml:space="preserve"> storage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Milling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A15EBE">
            <w:pPr>
              <w:jc w:val="center"/>
              <w:cnfStyle w:val="000000100000"/>
            </w:pPr>
            <w:r w:rsidRPr="00A15EBE">
              <w:t>Post harvest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20Sep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Mill as brown rice</w:t>
            </w:r>
          </w:p>
        </w:tc>
      </w:tr>
      <w:tr w:rsidR="00654A0B" w:rsidRPr="0016479A" w:rsidTr="00654A0B">
        <w:trPr>
          <w:cnfStyle w:val="000000010000"/>
        </w:trPr>
        <w:tc>
          <w:tcPr>
            <w:cnfStyle w:val="001000000000"/>
            <w:tcW w:w="3888" w:type="dxa"/>
          </w:tcPr>
          <w:p w:rsidR="00654A0B" w:rsidRPr="0016479A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Marketing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A15EBE">
            <w:pPr>
              <w:jc w:val="center"/>
              <w:cnfStyle w:val="000000010000"/>
            </w:pPr>
            <w:r w:rsidRPr="00A15EBE">
              <w:t>Post harvest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 w:rsidRPr="00654A0B">
              <w:t>20Sep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C2416A">
            <w:pPr>
              <w:jc w:val="center"/>
              <w:cnfStyle w:val="000000010000"/>
            </w:pPr>
            <w:r>
              <w:t>Higher value for brown rice</w:t>
            </w:r>
          </w:p>
        </w:tc>
      </w:tr>
      <w:tr w:rsidR="00654A0B" w:rsidRPr="0016479A" w:rsidTr="00654A0B">
        <w:trPr>
          <w:cnfStyle w:val="000000100000"/>
        </w:trPr>
        <w:tc>
          <w:tcPr>
            <w:cnfStyle w:val="001000000000"/>
            <w:tcW w:w="3888" w:type="dxa"/>
          </w:tcPr>
          <w:p w:rsidR="00654A0B" w:rsidRPr="0016479A" w:rsidRDefault="00654A0B" w:rsidP="000B1B4E">
            <w:pPr>
              <w:rPr>
                <w:b w:val="0"/>
              </w:rPr>
            </w:pPr>
            <w:r>
              <w:rPr>
                <w:b w:val="0"/>
              </w:rPr>
              <w:t>Sale</w:t>
            </w:r>
          </w:p>
        </w:tc>
        <w:tc>
          <w:tcPr>
            <w:tcW w:w="1620" w:type="dxa"/>
            <w:vAlign w:val="center"/>
          </w:tcPr>
          <w:p w:rsidR="00654A0B" w:rsidRPr="00A15EBE" w:rsidRDefault="00654A0B" w:rsidP="00A15EBE">
            <w:pPr>
              <w:jc w:val="center"/>
              <w:cnfStyle w:val="000000100000"/>
            </w:pPr>
            <w:r w:rsidRPr="00A15EBE">
              <w:t>Post harvest</w:t>
            </w:r>
          </w:p>
        </w:tc>
        <w:tc>
          <w:tcPr>
            <w:tcW w:w="1710" w:type="dxa"/>
            <w:vAlign w:val="center"/>
          </w:tcPr>
          <w:p w:rsidR="00654A0B" w:rsidRPr="00654A0B" w:rsidRDefault="00654A0B" w:rsidP="00C2416A">
            <w:pPr>
              <w:jc w:val="center"/>
              <w:cnfStyle w:val="000000100000"/>
            </w:pPr>
            <w:r w:rsidRPr="00654A0B">
              <w:t>20Sep</w:t>
            </w:r>
          </w:p>
        </w:tc>
        <w:tc>
          <w:tcPr>
            <w:tcW w:w="5580" w:type="dxa"/>
            <w:vAlign w:val="center"/>
          </w:tcPr>
          <w:p w:rsidR="00654A0B" w:rsidRPr="00654A0B" w:rsidRDefault="00654A0B" w:rsidP="00654A0B">
            <w:pPr>
              <w:jc w:val="center"/>
              <w:cnfStyle w:val="000000100000"/>
            </w:pPr>
            <w:r w:rsidRPr="00654A0B">
              <w:t xml:space="preserve">Higher </w:t>
            </w:r>
            <w:r>
              <w:t>value</w:t>
            </w:r>
            <w:r w:rsidRPr="00654A0B">
              <w:t xml:space="preserve"> because off-season</w:t>
            </w:r>
            <w:r>
              <w:t xml:space="preserve"> and brown rice</w:t>
            </w:r>
          </w:p>
        </w:tc>
      </w:tr>
    </w:tbl>
    <w:p w:rsidR="00D17251" w:rsidRDefault="00D17251" w:rsidP="00654A0B"/>
    <w:sectPr w:rsidR="00D17251" w:rsidSect="00654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9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32" w:rsidRDefault="00300E32" w:rsidP="001A0BAE">
      <w:pPr>
        <w:spacing w:after="0" w:line="240" w:lineRule="auto"/>
      </w:pPr>
      <w:r>
        <w:separator/>
      </w:r>
    </w:p>
  </w:endnote>
  <w:endnote w:type="continuationSeparator" w:id="0">
    <w:p w:rsidR="00300E32" w:rsidRDefault="00300E32" w:rsidP="001A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79" w:rsidRDefault="004E30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79" w:rsidRDefault="004E3079" w:rsidP="004E3079">
    <w:pPr>
      <w:pStyle w:val="Footer"/>
    </w:pPr>
    <w:r>
      <w:rPr>
        <w:noProof/>
        <w:lang w:val="en-US"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6627" type="#_x0000_t32" style="position:absolute;margin-left:-2.25pt;margin-top:8.25pt;width:640.8pt;height:0;z-index:251662336" o:connectortype="straight" strokecolor="#c60" strokeweight="1.5pt">
          <v:shadow type="perspective" color="#974706" opacity=".5" offset="1pt" offset2="-1pt"/>
        </v:shape>
      </w:pict>
    </w:r>
  </w:p>
  <w:p w:rsidR="004E3079" w:rsidRPr="00E67710" w:rsidRDefault="004E3079" w:rsidP="004E3079">
    <w:pPr>
      <w:pStyle w:val="Footer"/>
      <w:rPr>
        <w:b/>
        <w:bCs/>
        <w:color w:val="427730"/>
      </w:rPr>
    </w:pPr>
    <w:r w:rsidRPr="00E67710">
      <w:rPr>
        <w:b/>
        <w:bCs/>
        <w:color w:val="427730"/>
      </w:rPr>
      <w:t>Produced by the International Rice Research Institute (IRRI) under Creative Commons</w:t>
    </w:r>
  </w:p>
  <w:p w:rsidR="001A0BAE" w:rsidRPr="004E3079" w:rsidRDefault="004E3079" w:rsidP="004E3079">
    <w:pPr>
      <w:pStyle w:val="Footer"/>
      <w:rPr>
        <w:b/>
        <w:bCs/>
        <w:color w:val="427730"/>
      </w:rPr>
    </w:pPr>
    <w:r w:rsidRPr="00E67710">
      <w:rPr>
        <w:b/>
        <w:bCs/>
        <w:color w:val="427730"/>
      </w:rPr>
      <w:t>For more information vi</w:t>
    </w:r>
    <w:r>
      <w:rPr>
        <w:b/>
        <w:bCs/>
        <w:color w:val="427730"/>
      </w:rPr>
      <w:t xml:space="preserve">sit </w:t>
    </w:r>
    <w:r>
      <w:rPr>
        <w:b/>
        <w:bCs/>
        <w:color w:val="427730"/>
      </w:rPr>
      <w:t>www.knowledgebank.irri.org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AA" w:rsidRDefault="00BB2B03" w:rsidP="00356CAA">
    <w:pPr>
      <w:pStyle w:val="Footer"/>
    </w:pPr>
    <w:r>
      <w:rPr>
        <w:noProof/>
        <w:lang w:val="en-US"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6625" type="#_x0000_t32" style="position:absolute;margin-left:-2.25pt;margin-top:8.25pt;width:640.8pt;height:0;z-index:251660288" o:connectortype="straight" strokecolor="#c60" strokeweight="1.5pt">
          <v:shadow type="perspective" color="#974706" opacity=".5" offset="1pt" offset2="-1pt"/>
        </v:shape>
      </w:pict>
    </w:r>
  </w:p>
  <w:p w:rsidR="00356CAA" w:rsidRPr="00E67710" w:rsidRDefault="00356CAA" w:rsidP="00356CAA">
    <w:pPr>
      <w:pStyle w:val="Footer"/>
      <w:rPr>
        <w:b/>
        <w:bCs/>
        <w:color w:val="427730"/>
      </w:rPr>
    </w:pPr>
    <w:r w:rsidRPr="00E67710">
      <w:rPr>
        <w:b/>
        <w:bCs/>
        <w:color w:val="427730"/>
      </w:rPr>
      <w:t>Produced by the International Rice Research Institute (IRRI) under Creative Commons</w:t>
    </w:r>
  </w:p>
  <w:p w:rsidR="00356CAA" w:rsidRPr="00356CAA" w:rsidRDefault="00356CAA">
    <w:pPr>
      <w:pStyle w:val="Footer"/>
      <w:rPr>
        <w:b/>
        <w:bCs/>
        <w:color w:val="427730"/>
      </w:rPr>
    </w:pPr>
    <w:r w:rsidRPr="00E67710">
      <w:rPr>
        <w:b/>
        <w:bCs/>
        <w:color w:val="427730"/>
      </w:rPr>
      <w:t>For more information vi</w:t>
    </w:r>
    <w:r>
      <w:rPr>
        <w:b/>
        <w:bCs/>
        <w:color w:val="427730"/>
      </w:rPr>
      <w:t>sit www.knowledgebank.irri.org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32" w:rsidRDefault="00300E32" w:rsidP="001A0BAE">
      <w:pPr>
        <w:spacing w:after="0" w:line="240" w:lineRule="auto"/>
      </w:pPr>
      <w:r>
        <w:separator/>
      </w:r>
    </w:p>
  </w:footnote>
  <w:footnote w:type="continuationSeparator" w:id="0">
    <w:p w:rsidR="00300E32" w:rsidRDefault="00300E32" w:rsidP="001A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79" w:rsidRDefault="004E30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9A" w:rsidRPr="00BD2D67" w:rsidRDefault="0016479A" w:rsidP="0016479A">
    <w:pPr>
      <w:pStyle w:val="Header"/>
      <w:widowControl w:val="0"/>
      <w:jc w:val="center"/>
      <w:rPr>
        <w:b/>
        <w:sz w:val="80"/>
        <w:szCs w:val="80"/>
      </w:rPr>
    </w:pPr>
    <w:r>
      <w:rPr>
        <w:b/>
        <w:sz w:val="96"/>
        <w:szCs w:val="96"/>
      </w:rPr>
      <w:t xml:space="preserve">  </w:t>
    </w:r>
    <w:r w:rsidR="00BD2D67">
      <w:rPr>
        <w:b/>
        <w:sz w:val="96"/>
        <w:szCs w:val="96"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7BD" w:rsidRPr="00D727BD" w:rsidRDefault="00D727BD" w:rsidP="00D727BD">
    <w:pPr>
      <w:pStyle w:val="Header"/>
      <w:tabs>
        <w:tab w:val="clear" w:pos="4680"/>
        <w:tab w:val="clear" w:pos="9360"/>
        <w:tab w:val="left" w:pos="5547"/>
        <w:tab w:val="left" w:pos="11708"/>
      </w:tabs>
    </w:pPr>
    <w:r w:rsidRPr="000F7455">
      <w:rPr>
        <w:color w:val="427730"/>
      </w:rPr>
      <w:t xml:space="preserve">                                                                             </w:t>
    </w:r>
    <w:r w:rsidRPr="000F7455">
      <w:rPr>
        <w:b/>
        <w:color w:val="427730"/>
        <w:sz w:val="80"/>
        <w:szCs w:val="80"/>
      </w:rPr>
      <w:t xml:space="preserve">Crop </w:t>
    </w:r>
    <w:r w:rsidR="006D32C6" w:rsidRPr="000F7455">
      <w:rPr>
        <w:b/>
        <w:color w:val="427730"/>
        <w:sz w:val="80"/>
        <w:szCs w:val="80"/>
      </w:rPr>
      <w:t>Calendar</w:t>
    </w:r>
    <w:r>
      <w:tab/>
    </w:r>
    <w:r w:rsidR="00474144">
      <w:rPr>
        <w:noProof/>
        <w:lang w:val="en-US" w:bidi="hi-IN"/>
      </w:rPr>
      <w:drawing>
        <wp:inline distT="0" distB="0" distL="0" distR="0">
          <wp:extent cx="7725410" cy="7485380"/>
          <wp:effectExtent l="19050" t="0" r="8890" b="0"/>
          <wp:docPr id="3" name="Picture 1" descr="C:\Users\knelson\Downloads\rice surviv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elson\Downloads\rice survivor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410" cy="748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A0D"/>
    <w:multiLevelType w:val="hybridMultilevel"/>
    <w:tmpl w:val="7A6AA550"/>
    <w:lvl w:ilvl="0" w:tplc="046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>
      <o:colormenu v:ext="edit" strokecolor="none"/>
    </o:shapedefaults>
    <o:shapelayout v:ext="edit">
      <o:idmap v:ext="edit" data="26"/>
      <o:rules v:ext="edit">
        <o:r id="V:Rule3" type="connector" idref="#_x0000_s26625"/>
        <o:r id="V:Rule5" type="connector" idref="#_x0000_s266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7251"/>
    <w:rsid w:val="000371C5"/>
    <w:rsid w:val="00040654"/>
    <w:rsid w:val="000E223F"/>
    <w:rsid w:val="000F7455"/>
    <w:rsid w:val="0016479A"/>
    <w:rsid w:val="00175F2E"/>
    <w:rsid w:val="001A0BAE"/>
    <w:rsid w:val="001C0703"/>
    <w:rsid w:val="00300E32"/>
    <w:rsid w:val="00311147"/>
    <w:rsid w:val="00356CAA"/>
    <w:rsid w:val="00374499"/>
    <w:rsid w:val="0039628E"/>
    <w:rsid w:val="003B1B94"/>
    <w:rsid w:val="00464FE1"/>
    <w:rsid w:val="00474144"/>
    <w:rsid w:val="00487A60"/>
    <w:rsid w:val="004E3079"/>
    <w:rsid w:val="004F3610"/>
    <w:rsid w:val="00566B07"/>
    <w:rsid w:val="00581DE0"/>
    <w:rsid w:val="00582CAA"/>
    <w:rsid w:val="005A3E17"/>
    <w:rsid w:val="005E1723"/>
    <w:rsid w:val="00621E02"/>
    <w:rsid w:val="0062524E"/>
    <w:rsid w:val="00654A0B"/>
    <w:rsid w:val="006C00DF"/>
    <w:rsid w:val="006D32C6"/>
    <w:rsid w:val="00806051"/>
    <w:rsid w:val="00831C02"/>
    <w:rsid w:val="00867065"/>
    <w:rsid w:val="00897499"/>
    <w:rsid w:val="0099544F"/>
    <w:rsid w:val="009A2F89"/>
    <w:rsid w:val="009B4B32"/>
    <w:rsid w:val="009D1681"/>
    <w:rsid w:val="009D683E"/>
    <w:rsid w:val="00A15EBE"/>
    <w:rsid w:val="00A86189"/>
    <w:rsid w:val="00B62033"/>
    <w:rsid w:val="00BB2B03"/>
    <w:rsid w:val="00BD2D67"/>
    <w:rsid w:val="00BD3C23"/>
    <w:rsid w:val="00C2416A"/>
    <w:rsid w:val="00C51ABF"/>
    <w:rsid w:val="00D17251"/>
    <w:rsid w:val="00D21279"/>
    <w:rsid w:val="00D727BD"/>
    <w:rsid w:val="00D85D3F"/>
    <w:rsid w:val="00DF0564"/>
    <w:rsid w:val="00E04893"/>
    <w:rsid w:val="00EB616A"/>
    <w:rsid w:val="00EB7B69"/>
    <w:rsid w:val="00F520FB"/>
    <w:rsid w:val="00F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BAE"/>
  </w:style>
  <w:style w:type="paragraph" w:styleId="Footer">
    <w:name w:val="footer"/>
    <w:basedOn w:val="Normal"/>
    <w:link w:val="FooterChar"/>
    <w:uiPriority w:val="99"/>
    <w:unhideWhenUsed/>
    <w:rsid w:val="001A0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BAE"/>
  </w:style>
  <w:style w:type="table" w:styleId="LightList-Accent3">
    <w:name w:val="Light List Accent 3"/>
    <w:basedOn w:val="TableNormal"/>
    <w:uiPriority w:val="61"/>
    <w:rsid w:val="005A3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A3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654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6C0D0-C051-4A36-9446-C81DC9B9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IRRI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nwunderlich</dc:creator>
  <cp:lastModifiedBy>latienza</cp:lastModifiedBy>
  <cp:revision>5</cp:revision>
  <cp:lastPrinted>2014-02-19T05:38:00Z</cp:lastPrinted>
  <dcterms:created xsi:type="dcterms:W3CDTF">2014-02-18T10:36:00Z</dcterms:created>
  <dcterms:modified xsi:type="dcterms:W3CDTF">2014-02-19T05:41:00Z</dcterms:modified>
</cp:coreProperties>
</file>